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681E0C97" w:rsidR="00991D43" w:rsidRPr="00301FC9" w:rsidRDefault="005E4942"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w:t>
      </w:r>
      <w:r w:rsidR="00255477">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66E463A7"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2018-19</w:t>
      </w:r>
      <w:r w:rsidR="00255477">
        <w:t>,</w:t>
      </w:r>
      <w:r w:rsidRPr="00115B00">
        <w:t xml:space="preserve"> 2019-20</w:t>
      </w:r>
      <w:r w:rsidR="00255477">
        <w:t xml:space="preserve"> and 2020-21</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77777777"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535A1109"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255477">
        <w:rPr>
          <w:rFonts w:cs="Arial"/>
          <w:szCs w:val="24"/>
        </w:rPr>
        <w:t>21</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3C5A7601"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255477">
        <w:rPr>
          <w:b/>
        </w:rPr>
        <w:t>,</w:t>
      </w:r>
      <w:r w:rsidR="00CA5076">
        <w:rPr>
          <w:b/>
        </w:rPr>
        <w:t xml:space="preserve"> 2019-20</w:t>
      </w:r>
      <w:r w:rsidR="00255477">
        <w:rPr>
          <w:b/>
        </w:rPr>
        <w:t xml:space="preserve"> and 2020-21</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Pr="00502227" w:rsidRDefault="002E19CA" w:rsidP="0053720A">
      <w:pPr>
        <w:pStyle w:val="Heading3"/>
        <w:tabs>
          <w:tab w:val="clear" w:pos="1532"/>
          <w:tab w:val="num" w:pos="1134"/>
        </w:tabs>
        <w:ind w:left="1134" w:hanging="1134"/>
        <w:jc w:val="left"/>
      </w:pPr>
      <w:r w:rsidRPr="002E19CA">
        <w:rPr>
          <w:rFonts w:cs="Arial"/>
          <w:szCs w:val="24"/>
        </w:rPr>
        <w:t xml:space="preserve">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4F6AD396" w:rsidR="003936D5" w:rsidRPr="00502227" w:rsidRDefault="003936D5" w:rsidP="0053720A">
      <w:pPr>
        <w:pStyle w:val="Heading3"/>
        <w:tabs>
          <w:tab w:val="clear" w:pos="1532"/>
          <w:tab w:val="num" w:pos="1134"/>
        </w:tabs>
        <w:ind w:left="1134" w:hanging="1134"/>
        <w:jc w:val="left"/>
      </w:pPr>
      <w:r w:rsidRPr="00502227">
        <w:rPr>
          <w:rFonts w:cs="Arial"/>
          <w:szCs w:val="24"/>
        </w:rPr>
        <w:t xml:space="preserve">In </w:t>
      </w:r>
      <w:r w:rsidR="00564D4B" w:rsidRPr="00502227">
        <w:rPr>
          <w:rFonts w:cs="Arial"/>
          <w:szCs w:val="24"/>
        </w:rPr>
        <w:t>June 2021</w:t>
      </w:r>
      <w:r w:rsidRPr="00502227">
        <w:rPr>
          <w:rFonts w:cs="Arial"/>
          <w:szCs w:val="24"/>
        </w:rPr>
        <w:t>, Police recorded road traffic col</w:t>
      </w:r>
      <w:r w:rsidR="00564D4B" w:rsidRPr="00502227">
        <w:rPr>
          <w:rFonts w:cs="Arial"/>
          <w:szCs w:val="24"/>
        </w:rPr>
        <w:t>lision and casualty data for 2020</w:t>
      </w:r>
      <w:r w:rsidRPr="00502227">
        <w:rPr>
          <w:rFonts w:cs="Arial"/>
          <w:szCs w:val="24"/>
        </w:rPr>
        <w:t xml:space="preserve"> was published. This allows Authorities that completed road safety capital schemes in the financial year ending March 2</w:t>
      </w:r>
      <w:r w:rsidR="00564D4B" w:rsidRPr="00502227">
        <w:rPr>
          <w:rFonts w:cs="Arial"/>
          <w:szCs w:val="24"/>
        </w:rPr>
        <w:t>019</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2BAA5AAB" w14:textId="77777777" w:rsidR="003741DE" w:rsidRDefault="003741DE" w:rsidP="0053720A">
            <w:pPr>
              <w:spacing w:after="0" w:line="240" w:lineRule="auto"/>
            </w:pPr>
          </w:p>
          <w:p w14:paraId="0C4655CC" w14:textId="7C5C8E09" w:rsidR="00081192" w:rsidRDefault="00081192" w:rsidP="0053720A">
            <w:pPr>
              <w:spacing w:after="0" w:line="240" w:lineRule="auto"/>
            </w:pPr>
            <w:r>
              <w:t>Denbighshire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081192" w:rsidRPr="00B274A9" w14:paraId="47D976CE" w14:textId="77777777" w:rsidTr="00DE65F7">
        <w:trPr>
          <w:trHeight w:val="871"/>
        </w:trPr>
        <w:tc>
          <w:tcPr>
            <w:tcW w:w="1258" w:type="pct"/>
            <w:shd w:val="clear" w:color="auto" w:fill="92CDDC" w:themeFill="accent5" w:themeFillTint="99"/>
            <w:vAlign w:val="center"/>
          </w:tcPr>
          <w:p w14:paraId="1FA54E6A" w14:textId="0C6028D6"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vAlign w:val="center"/>
          </w:tcPr>
          <w:p w14:paraId="23BDEA7D" w14:textId="5C0A2631" w:rsidR="00081192" w:rsidRPr="00B274A9" w:rsidRDefault="00753A77"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26C74340" w14:textId="77777777" w:rsidTr="0053720A">
        <w:trPr>
          <w:trHeight w:val="871"/>
        </w:trPr>
        <w:tc>
          <w:tcPr>
            <w:tcW w:w="1258" w:type="pct"/>
            <w:shd w:val="clear" w:color="auto" w:fill="92CDDC" w:themeFill="accent5" w:themeFillTint="99"/>
            <w:vAlign w:val="center"/>
          </w:tcPr>
          <w:p w14:paraId="77FD7377" w14:textId="22FDFCE5" w:rsidR="00081192" w:rsidRPr="00CD2BF0" w:rsidRDefault="00081192" w:rsidP="00081192">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081192" w:rsidRDefault="00081192" w:rsidP="00081192">
            <w:pPr>
              <w:widowControl w:val="0"/>
              <w:spacing w:after="0" w:line="240" w:lineRule="auto"/>
              <w:rPr>
                <w:rFonts w:ascii="Arial" w:hAnsi="Arial" w:cs="Arial"/>
                <w:sz w:val="24"/>
                <w:szCs w:val="24"/>
              </w:rPr>
            </w:pPr>
          </w:p>
          <w:p w14:paraId="55E455A9" w14:textId="77777777" w:rsidR="00081192" w:rsidRDefault="00081192" w:rsidP="00081192">
            <w:pPr>
              <w:widowControl w:val="0"/>
              <w:spacing w:after="0" w:line="240" w:lineRule="auto"/>
              <w:rPr>
                <w:rFonts w:ascii="Arial" w:hAnsi="Arial" w:cs="Arial"/>
                <w:sz w:val="24"/>
                <w:szCs w:val="24"/>
              </w:rPr>
            </w:pPr>
          </w:p>
          <w:p w14:paraId="5143880D" w14:textId="21DA7C6E" w:rsidR="00081192" w:rsidRPr="00B274A9" w:rsidRDefault="00081192" w:rsidP="00081192">
            <w:pPr>
              <w:widowControl w:val="0"/>
              <w:spacing w:after="0" w:line="240" w:lineRule="auto"/>
              <w:rPr>
                <w:rFonts w:ascii="Arial" w:hAnsi="Arial" w:cs="Arial"/>
                <w:sz w:val="24"/>
                <w:szCs w:val="24"/>
              </w:rPr>
            </w:pPr>
          </w:p>
        </w:tc>
      </w:tr>
      <w:tr w:rsidR="00081192" w:rsidRPr="00B274A9" w14:paraId="26DA64FC" w14:textId="77777777" w:rsidTr="0053720A">
        <w:trPr>
          <w:trHeight w:val="857"/>
        </w:trPr>
        <w:tc>
          <w:tcPr>
            <w:tcW w:w="1258" w:type="pct"/>
            <w:shd w:val="clear" w:color="auto" w:fill="92CDDC" w:themeFill="accent5" w:themeFillTint="99"/>
            <w:vAlign w:val="center"/>
          </w:tcPr>
          <w:p w14:paraId="6A63C1A1" w14:textId="0227507E"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081192" w:rsidRDefault="00081192" w:rsidP="00081192">
            <w:pPr>
              <w:widowControl w:val="0"/>
              <w:spacing w:after="0" w:line="240" w:lineRule="auto"/>
              <w:rPr>
                <w:rFonts w:ascii="Arial" w:hAnsi="Arial" w:cs="Arial"/>
                <w:sz w:val="24"/>
                <w:szCs w:val="24"/>
              </w:rPr>
            </w:pPr>
          </w:p>
          <w:p w14:paraId="7314AB1C" w14:textId="77777777" w:rsidR="00081192" w:rsidRDefault="00081192" w:rsidP="00081192">
            <w:pPr>
              <w:widowControl w:val="0"/>
              <w:spacing w:after="0" w:line="240" w:lineRule="auto"/>
              <w:rPr>
                <w:rFonts w:ascii="Arial" w:hAnsi="Arial" w:cs="Arial"/>
                <w:sz w:val="24"/>
                <w:szCs w:val="24"/>
              </w:rPr>
            </w:pPr>
          </w:p>
          <w:p w14:paraId="10083B5F" w14:textId="12D43C29" w:rsidR="00081192" w:rsidRPr="00B274A9" w:rsidRDefault="00081192" w:rsidP="00081192">
            <w:pPr>
              <w:widowControl w:val="0"/>
              <w:spacing w:after="0" w:line="240" w:lineRule="auto"/>
              <w:rPr>
                <w:rFonts w:ascii="Arial" w:hAnsi="Arial" w:cs="Arial"/>
                <w:sz w:val="24"/>
                <w:szCs w:val="24"/>
              </w:rPr>
            </w:pPr>
          </w:p>
        </w:tc>
      </w:tr>
      <w:tr w:rsidR="00081192" w:rsidRPr="00B274A9" w14:paraId="1E77F4E8" w14:textId="77777777" w:rsidTr="0053720A">
        <w:trPr>
          <w:trHeight w:val="682"/>
        </w:trPr>
        <w:tc>
          <w:tcPr>
            <w:tcW w:w="1258" w:type="pct"/>
            <w:shd w:val="clear" w:color="auto" w:fill="92CDDC" w:themeFill="accent5" w:themeFillTint="99"/>
            <w:vAlign w:val="center"/>
          </w:tcPr>
          <w:p w14:paraId="45581D49" w14:textId="00CCACCE"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081192" w:rsidRDefault="00081192" w:rsidP="00081192">
            <w:pPr>
              <w:widowControl w:val="0"/>
              <w:spacing w:after="0" w:line="240" w:lineRule="auto"/>
              <w:rPr>
                <w:rFonts w:ascii="Arial" w:hAnsi="Arial" w:cs="Arial"/>
                <w:sz w:val="24"/>
                <w:szCs w:val="24"/>
              </w:rPr>
            </w:pPr>
          </w:p>
          <w:p w14:paraId="1779EA07" w14:textId="77777777" w:rsidR="00081192" w:rsidRDefault="00081192" w:rsidP="00081192">
            <w:pPr>
              <w:widowControl w:val="0"/>
              <w:spacing w:after="0" w:line="240" w:lineRule="auto"/>
              <w:rPr>
                <w:rFonts w:ascii="Arial" w:hAnsi="Arial" w:cs="Arial"/>
                <w:sz w:val="24"/>
                <w:szCs w:val="24"/>
              </w:rPr>
            </w:pPr>
          </w:p>
          <w:p w14:paraId="60685B00" w14:textId="7EDA4AF1" w:rsidR="00081192" w:rsidRPr="00B274A9" w:rsidRDefault="00081192" w:rsidP="00081192">
            <w:pPr>
              <w:widowControl w:val="0"/>
              <w:spacing w:after="0" w:line="240" w:lineRule="auto"/>
              <w:rPr>
                <w:rFonts w:ascii="Arial" w:hAnsi="Arial" w:cs="Arial"/>
                <w:sz w:val="24"/>
                <w:szCs w:val="24"/>
              </w:rPr>
            </w:pPr>
          </w:p>
        </w:tc>
      </w:tr>
      <w:tr w:rsidR="00081192" w:rsidRPr="00B274A9" w14:paraId="5C410C95" w14:textId="77777777" w:rsidTr="005015AC">
        <w:trPr>
          <w:trHeight w:val="785"/>
        </w:trPr>
        <w:tc>
          <w:tcPr>
            <w:tcW w:w="1258" w:type="pct"/>
            <w:shd w:val="clear" w:color="auto" w:fill="92CDDC" w:themeFill="accent5" w:themeFillTint="99"/>
            <w:vAlign w:val="center"/>
          </w:tcPr>
          <w:p w14:paraId="4F643481" w14:textId="5C223F97" w:rsidR="00081192" w:rsidRPr="00340171" w:rsidRDefault="00081192" w:rsidP="00081192">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vAlign w:val="center"/>
          </w:tcPr>
          <w:p w14:paraId="523F2A27" w14:textId="67CCD734" w:rsidR="00081192" w:rsidRPr="00B274A9" w:rsidRDefault="00753A77"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42DC435D" w14:textId="77777777" w:rsidTr="002B71C8">
        <w:trPr>
          <w:trHeight w:val="813"/>
        </w:trPr>
        <w:tc>
          <w:tcPr>
            <w:tcW w:w="1258" w:type="pct"/>
            <w:shd w:val="clear" w:color="auto" w:fill="92CDDC" w:themeFill="accent5" w:themeFillTint="99"/>
            <w:vAlign w:val="center"/>
          </w:tcPr>
          <w:p w14:paraId="1AAF4896" w14:textId="585AE46D" w:rsidR="00081192" w:rsidRPr="00CD2BF0" w:rsidRDefault="00081192" w:rsidP="00081192">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vAlign w:val="center"/>
          </w:tcPr>
          <w:p w14:paraId="51805225" w14:textId="27144926" w:rsidR="00081192" w:rsidRPr="00B274A9" w:rsidRDefault="00753A77"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r w:rsidR="00081192" w:rsidRPr="00B274A9" w14:paraId="0A7E5760" w14:textId="77777777" w:rsidTr="00770B6D">
        <w:trPr>
          <w:trHeight w:val="859"/>
        </w:trPr>
        <w:tc>
          <w:tcPr>
            <w:tcW w:w="1258" w:type="pct"/>
            <w:shd w:val="clear" w:color="auto" w:fill="92CDDC" w:themeFill="accent5" w:themeFillTint="99"/>
            <w:vAlign w:val="center"/>
          </w:tcPr>
          <w:p w14:paraId="040CAF1B" w14:textId="252D0E9D" w:rsidR="00081192" w:rsidRDefault="00081192" w:rsidP="00081192">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vAlign w:val="center"/>
          </w:tcPr>
          <w:p w14:paraId="75A65E58" w14:textId="4E625DA0" w:rsidR="00081192" w:rsidRPr="00B274A9" w:rsidRDefault="00753A77" w:rsidP="00081192">
            <w:pPr>
              <w:widowControl w:val="0"/>
              <w:spacing w:after="0" w:line="240" w:lineRule="auto"/>
              <w:rPr>
                <w:rFonts w:ascii="Arial" w:hAnsi="Arial" w:cs="Arial"/>
                <w:sz w:val="24"/>
                <w:szCs w:val="24"/>
              </w:rPr>
            </w:pPr>
            <w:r>
              <w:rPr>
                <w:rFonts w:ascii="Arial" w:hAnsi="Arial" w:cs="Arial"/>
                <w:sz w:val="24"/>
                <w:szCs w:val="24"/>
              </w:rPr>
              <w:t>Local authority official</w:t>
            </w: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4DF4F444" w:rsidR="000073BB" w:rsidRPr="00A07C37" w:rsidRDefault="005B1E07" w:rsidP="004367FE">
            <w:pPr>
              <w:spacing w:after="0" w:line="240" w:lineRule="auto"/>
              <w:rPr>
                <w:rFonts w:ascii="Arial" w:hAnsi="Arial" w:cs="Arial"/>
                <w:sz w:val="24"/>
                <w:szCs w:val="24"/>
              </w:rPr>
            </w:pPr>
            <w:r>
              <w:rPr>
                <w:rFonts w:ascii="Arial" w:hAnsi="Arial" w:cs="Arial"/>
                <w:sz w:val="24"/>
                <w:szCs w:val="24"/>
              </w:rPr>
              <w:t xml:space="preserve">Active Travel Fund </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66B40F25" w:rsidR="000073BB" w:rsidRPr="00AF141B" w:rsidRDefault="00FF1B15" w:rsidP="000073BB">
            <w:pPr>
              <w:spacing w:after="0" w:line="240" w:lineRule="auto"/>
              <w:rPr>
                <w:rFonts w:ascii="Arial" w:hAnsi="Arial" w:cs="Arial"/>
                <w:b/>
                <w:sz w:val="24"/>
                <w:szCs w:val="24"/>
              </w:rPr>
            </w:pPr>
            <w:r>
              <w:rPr>
                <w:rFonts w:ascii="Arial" w:hAnsi="Arial" w:cs="Arial"/>
                <w:b/>
                <w:sz w:val="24"/>
                <w:szCs w:val="24"/>
              </w:rPr>
              <w:t xml:space="preserve">Ruthin Continuous Improvements </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E3FADF3" w:rsidR="000073BB" w:rsidRPr="00A07C37" w:rsidRDefault="00966A0B" w:rsidP="004367FE">
            <w:pPr>
              <w:spacing w:after="0" w:line="240" w:lineRule="auto"/>
              <w:rPr>
                <w:rFonts w:ascii="Arial" w:hAnsi="Arial" w:cs="Arial"/>
                <w:sz w:val="24"/>
                <w:szCs w:val="24"/>
              </w:rPr>
            </w:pPr>
            <w:r>
              <w:rPr>
                <w:rFonts w:ascii="Arial" w:hAnsi="Arial" w:cs="Arial"/>
                <w:sz w:val="24"/>
                <w:szCs w:val="24"/>
              </w:rPr>
              <w:t>2018-19</w:t>
            </w:r>
            <w:r w:rsidR="009E5C6F">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10A4644"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80,000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0EDAA5CC"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75,014</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15CB886C"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4</w:t>
            </w:r>
            <w:r>
              <w:rPr>
                <w:rFonts w:ascii="Arial" w:hAnsi="Arial" w:cs="Arial"/>
                <w:sz w:val="24"/>
                <w:szCs w:val="24"/>
              </w:rPr>
              <w:t>,</w:t>
            </w:r>
            <w:r w:rsidR="00351DBC">
              <w:rPr>
                <w:rFonts w:ascii="Arial" w:hAnsi="Arial" w:cs="Arial"/>
                <w:sz w:val="24"/>
                <w:szCs w:val="24"/>
              </w:rPr>
              <w:t>986</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98E7FE4" w:rsidR="002E19CA" w:rsidRPr="00AF141B" w:rsidRDefault="00A943F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62ACAB16"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80,000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075A58F9"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75,014</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615A827" w:rsidR="000073BB" w:rsidRPr="0040708C" w:rsidRDefault="00A943FC" w:rsidP="00351DBC">
            <w:pPr>
              <w:spacing w:after="0" w:line="240" w:lineRule="auto"/>
              <w:rPr>
                <w:rFonts w:ascii="Arial" w:hAnsi="Arial" w:cs="Arial"/>
                <w:sz w:val="24"/>
                <w:szCs w:val="24"/>
              </w:rPr>
            </w:pPr>
            <w:r>
              <w:rPr>
                <w:rFonts w:ascii="Arial" w:hAnsi="Arial" w:cs="Arial"/>
                <w:sz w:val="24"/>
                <w:szCs w:val="24"/>
              </w:rPr>
              <w:t>£</w:t>
            </w:r>
            <w:r w:rsidR="00351DBC">
              <w:rPr>
                <w:rFonts w:ascii="Arial" w:hAnsi="Arial" w:cs="Arial"/>
                <w:sz w:val="24"/>
                <w:szCs w:val="24"/>
              </w:rPr>
              <w:t>4,986</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3880F25" w:rsidR="002E19CA" w:rsidRPr="00AF141B" w:rsidRDefault="00A943F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CA76E7F" w14:textId="30511EE6" w:rsidR="002E19CA" w:rsidRPr="00AF141B" w:rsidRDefault="00A943FC" w:rsidP="00351DBC">
            <w:pPr>
              <w:spacing w:after="0" w:line="240" w:lineRule="auto"/>
              <w:rPr>
                <w:rFonts w:ascii="Arial" w:hAnsi="Arial" w:cs="Arial"/>
                <w:b/>
                <w:sz w:val="24"/>
                <w:szCs w:val="24"/>
              </w:rPr>
            </w:pPr>
            <w:r>
              <w:rPr>
                <w:rFonts w:ascii="Arial" w:hAnsi="Arial" w:cs="Arial"/>
                <w:b/>
                <w:sz w:val="24"/>
                <w:szCs w:val="24"/>
              </w:rPr>
              <w:t xml:space="preserve">The purpose of this project was to </w:t>
            </w:r>
            <w:r w:rsidR="00351DBC">
              <w:rPr>
                <w:rFonts w:ascii="Arial" w:hAnsi="Arial" w:cs="Arial"/>
                <w:b/>
                <w:sz w:val="24"/>
                <w:szCs w:val="24"/>
              </w:rPr>
              <w:t xml:space="preserve">upgrade the existing active travel infrastructure in the Lon Parcwr/Glasdir Link Road area of Ruthin so that it complied with the Active Travel (Wales) Act 2013 Design Guidance. </w:t>
            </w:r>
            <w:r>
              <w:rPr>
                <w:rFonts w:ascii="Arial" w:hAnsi="Arial" w:cs="Arial"/>
                <w:b/>
                <w:sz w:val="24"/>
                <w:szCs w:val="24"/>
              </w:rPr>
              <w:t xml:space="preserve"> </w:t>
            </w: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04F6E2ED" w14:textId="6503C2E0" w:rsidR="00871BA5" w:rsidRDefault="00351DBC" w:rsidP="000073BB">
            <w:pPr>
              <w:spacing w:after="0" w:line="240" w:lineRule="auto"/>
              <w:rPr>
                <w:rFonts w:ascii="Arial" w:hAnsi="Arial" w:cs="Arial"/>
                <w:b/>
                <w:sz w:val="24"/>
                <w:szCs w:val="24"/>
              </w:rPr>
            </w:pPr>
            <w:r>
              <w:rPr>
                <w:rFonts w:ascii="Arial" w:hAnsi="Arial" w:cs="Arial"/>
                <w:b/>
                <w:sz w:val="24"/>
                <w:szCs w:val="24"/>
              </w:rPr>
              <w:t xml:space="preserve">Engagement undertaken with the local school and with the public during the 2017 ATNM update. </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10AF7FCD" w:rsidR="002E19CA" w:rsidRPr="00AF141B" w:rsidRDefault="00351DBC"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74D0A24" w:rsidR="002E19CA" w:rsidRDefault="00351DBC" w:rsidP="000073BB">
            <w:pPr>
              <w:spacing w:after="0" w:line="240" w:lineRule="auto"/>
              <w:rPr>
                <w:rFonts w:ascii="Arial" w:hAnsi="Arial" w:cs="Arial"/>
                <w:b/>
                <w:sz w:val="24"/>
                <w:szCs w:val="24"/>
              </w:rPr>
            </w:pPr>
            <w:r>
              <w:rPr>
                <w:rFonts w:ascii="Arial" w:hAnsi="Arial" w:cs="Arial"/>
                <w:b/>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2886A91A" w:rsidR="002E19CA" w:rsidRDefault="00351DBC" w:rsidP="000073BB">
            <w:pPr>
              <w:spacing w:after="0" w:line="240" w:lineRule="auto"/>
              <w:rPr>
                <w:rFonts w:ascii="Arial" w:hAnsi="Arial" w:cs="Arial"/>
                <w:b/>
                <w:sz w:val="24"/>
                <w:szCs w:val="24"/>
              </w:rPr>
            </w:pPr>
            <w:r>
              <w:rPr>
                <w:rFonts w:ascii="Arial" w:hAnsi="Arial" w:cs="Arial"/>
                <w:b/>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80625">
        <w:trPr>
          <w:trHeight w:val="458"/>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3FD72CE3" w:rsidR="002E19CA" w:rsidRDefault="00351DBC" w:rsidP="000073BB">
            <w:pPr>
              <w:spacing w:after="0" w:line="240" w:lineRule="auto"/>
              <w:rPr>
                <w:rFonts w:ascii="Arial" w:hAnsi="Arial" w:cs="Arial"/>
                <w:sz w:val="24"/>
                <w:szCs w:val="24"/>
              </w:rPr>
            </w:pPr>
            <w:r>
              <w:rPr>
                <w:rFonts w:ascii="Arial" w:hAnsi="Arial" w:cs="Arial"/>
                <w:sz w:val="24"/>
                <w:szCs w:val="24"/>
              </w:rPr>
              <w:t>N/A</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lastRenderedPageBreak/>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42172E28" w14:textId="3627EBA7" w:rsidR="006D6EB7" w:rsidRPr="006D6EB7" w:rsidRDefault="006D6EB7" w:rsidP="006D6EB7">
            <w:pPr>
              <w:pStyle w:val="ListParagraph"/>
              <w:spacing w:after="0" w:line="240" w:lineRule="auto"/>
              <w:contextualSpacing/>
              <w:rPr>
                <w:rFonts w:ascii="Arial" w:hAnsi="Arial" w:cs="Arial"/>
                <w:b/>
                <w:sz w:val="24"/>
                <w:szCs w:val="24"/>
              </w:rPr>
            </w:pPr>
            <w:r w:rsidRPr="006D6EB7">
              <w:rPr>
                <w:rFonts w:ascii="Arial" w:hAnsi="Arial" w:cs="Arial"/>
                <w:b/>
                <w:sz w:val="24"/>
                <w:szCs w:val="24"/>
              </w:rPr>
              <w:t xml:space="preserve">Lon Parcwr/Ffordd Celyn junction </w:t>
            </w:r>
          </w:p>
          <w:p w14:paraId="083882F1" w14:textId="67B0401F" w:rsidR="006D6EB7" w:rsidRDefault="006D6EB7" w:rsidP="006D6EB7">
            <w:pPr>
              <w:pStyle w:val="ListParagraph"/>
              <w:numPr>
                <w:ilvl w:val="0"/>
                <w:numId w:val="13"/>
              </w:numPr>
              <w:spacing w:after="0" w:line="240" w:lineRule="auto"/>
              <w:contextualSpacing/>
              <w:rPr>
                <w:rFonts w:ascii="Arial" w:hAnsi="Arial" w:cs="Arial"/>
                <w:sz w:val="24"/>
                <w:szCs w:val="24"/>
              </w:rPr>
            </w:pPr>
            <w:r w:rsidRPr="006D6EB7">
              <w:rPr>
                <w:rFonts w:ascii="Arial" w:hAnsi="Arial" w:cs="Arial"/>
                <w:sz w:val="24"/>
                <w:szCs w:val="24"/>
              </w:rPr>
              <w:t xml:space="preserve">Improvements to </w:t>
            </w:r>
            <w:r w:rsidR="00DD63E8">
              <w:rPr>
                <w:rFonts w:ascii="Arial" w:hAnsi="Arial" w:cs="Arial"/>
                <w:sz w:val="24"/>
                <w:szCs w:val="24"/>
              </w:rPr>
              <w:t xml:space="preserve">the junction and </w:t>
            </w:r>
            <w:r w:rsidRPr="006D6EB7">
              <w:rPr>
                <w:rFonts w:ascii="Arial" w:hAnsi="Arial" w:cs="Arial"/>
                <w:sz w:val="24"/>
                <w:szCs w:val="24"/>
              </w:rPr>
              <w:t xml:space="preserve">an existing pedestrian refuge, giving improved visibility, and alignment, for pedestrians, cyclists and motorists. </w:t>
            </w:r>
          </w:p>
          <w:p w14:paraId="1E66D285" w14:textId="77777777" w:rsidR="006D6EB7" w:rsidRPr="006D6EB7" w:rsidRDefault="006D6EB7" w:rsidP="006D6EB7">
            <w:pPr>
              <w:pStyle w:val="ListParagraph"/>
              <w:spacing w:after="0" w:line="240" w:lineRule="auto"/>
              <w:contextualSpacing/>
              <w:rPr>
                <w:rFonts w:ascii="Arial" w:hAnsi="Arial" w:cs="Arial"/>
                <w:sz w:val="24"/>
                <w:szCs w:val="24"/>
              </w:rPr>
            </w:pPr>
          </w:p>
          <w:p w14:paraId="7B040C4C" w14:textId="1EAC0706" w:rsidR="006D6EB7" w:rsidRPr="006D6EB7" w:rsidRDefault="006D6EB7" w:rsidP="006D6EB7">
            <w:pPr>
              <w:pStyle w:val="ListParagraph"/>
              <w:spacing w:after="0" w:line="240" w:lineRule="auto"/>
              <w:contextualSpacing/>
              <w:rPr>
                <w:rFonts w:ascii="Arial" w:hAnsi="Arial" w:cs="Arial"/>
                <w:b/>
                <w:sz w:val="24"/>
                <w:szCs w:val="24"/>
              </w:rPr>
            </w:pPr>
            <w:r w:rsidRPr="006D6EB7">
              <w:rPr>
                <w:rFonts w:ascii="Arial" w:hAnsi="Arial" w:cs="Arial"/>
                <w:b/>
                <w:sz w:val="24"/>
                <w:szCs w:val="24"/>
              </w:rPr>
              <w:t xml:space="preserve">Lon Parcwr/Unclassified Road junction </w:t>
            </w:r>
          </w:p>
          <w:p w14:paraId="180B6897" w14:textId="78471965" w:rsidR="006D6EB7" w:rsidRDefault="006D6EB7" w:rsidP="006D6EB7">
            <w:pPr>
              <w:pStyle w:val="ListParagraph"/>
              <w:numPr>
                <w:ilvl w:val="0"/>
                <w:numId w:val="13"/>
              </w:numPr>
              <w:spacing w:after="0" w:line="240" w:lineRule="auto"/>
              <w:contextualSpacing/>
              <w:rPr>
                <w:rFonts w:ascii="Arial" w:hAnsi="Arial" w:cs="Arial"/>
                <w:sz w:val="24"/>
                <w:szCs w:val="24"/>
              </w:rPr>
            </w:pPr>
            <w:r w:rsidRPr="00831052">
              <w:rPr>
                <w:rFonts w:ascii="Arial" w:hAnsi="Arial" w:cs="Arial"/>
                <w:sz w:val="24"/>
                <w:szCs w:val="24"/>
              </w:rPr>
              <w:t>Junction improvements to give improved visibility for pedestrians, cyclists and motorists. The proposed improvements also improve</w:t>
            </w:r>
            <w:r>
              <w:rPr>
                <w:rFonts w:ascii="Arial" w:hAnsi="Arial" w:cs="Arial"/>
                <w:sz w:val="24"/>
                <w:szCs w:val="24"/>
              </w:rPr>
              <w:t>d</w:t>
            </w:r>
            <w:r w:rsidRPr="00831052">
              <w:rPr>
                <w:rFonts w:ascii="Arial" w:hAnsi="Arial" w:cs="Arial"/>
                <w:sz w:val="24"/>
                <w:szCs w:val="24"/>
              </w:rPr>
              <w:t xml:space="preserve"> the alignment of the route for cyclists and pedestrians. </w:t>
            </w:r>
          </w:p>
          <w:p w14:paraId="5AA62157" w14:textId="77777777" w:rsidR="006D6EB7" w:rsidRPr="006D6EB7" w:rsidRDefault="006D6EB7" w:rsidP="006D6EB7">
            <w:pPr>
              <w:pStyle w:val="ListParagraph"/>
              <w:spacing w:after="0" w:line="240" w:lineRule="auto"/>
              <w:contextualSpacing/>
              <w:rPr>
                <w:rFonts w:ascii="Arial" w:hAnsi="Arial" w:cs="Arial"/>
                <w:sz w:val="24"/>
                <w:szCs w:val="24"/>
              </w:rPr>
            </w:pPr>
          </w:p>
          <w:p w14:paraId="08B81E0F" w14:textId="27947419" w:rsidR="006D6EB7" w:rsidRPr="006D6EB7" w:rsidRDefault="006D6EB7" w:rsidP="006D6EB7">
            <w:pPr>
              <w:pStyle w:val="ListParagraph"/>
              <w:spacing w:after="0" w:line="240" w:lineRule="auto"/>
              <w:contextualSpacing/>
              <w:rPr>
                <w:rFonts w:ascii="Arial" w:hAnsi="Arial" w:cs="Arial"/>
                <w:b/>
                <w:sz w:val="24"/>
                <w:szCs w:val="24"/>
              </w:rPr>
            </w:pPr>
            <w:r w:rsidRPr="006D6EB7">
              <w:rPr>
                <w:rFonts w:ascii="Arial" w:hAnsi="Arial" w:cs="Arial"/>
                <w:b/>
                <w:sz w:val="24"/>
                <w:szCs w:val="24"/>
              </w:rPr>
              <w:t xml:space="preserve">Lon Parcwr </w:t>
            </w:r>
          </w:p>
          <w:p w14:paraId="1A65D794" w14:textId="64C53C14" w:rsidR="006D6EB7" w:rsidRDefault="006D6EB7" w:rsidP="006D6EB7">
            <w:pPr>
              <w:pStyle w:val="ListParagraph"/>
              <w:numPr>
                <w:ilvl w:val="0"/>
                <w:numId w:val="13"/>
              </w:numPr>
              <w:spacing w:after="0" w:line="240" w:lineRule="auto"/>
              <w:contextualSpacing/>
              <w:rPr>
                <w:rFonts w:ascii="Arial" w:hAnsi="Arial" w:cs="Arial"/>
                <w:sz w:val="24"/>
                <w:szCs w:val="24"/>
              </w:rPr>
            </w:pPr>
            <w:r w:rsidRPr="00831052">
              <w:rPr>
                <w:rFonts w:ascii="Arial" w:hAnsi="Arial" w:cs="Arial"/>
                <w:sz w:val="24"/>
                <w:szCs w:val="24"/>
              </w:rPr>
              <w:t xml:space="preserve">Widen existing shared use Active Travel route, between the Glasdir housing estate and Denbigh Road, to conform to desirable Active Travel standards. </w:t>
            </w:r>
          </w:p>
          <w:p w14:paraId="785E3087" w14:textId="64310592" w:rsidR="00080625" w:rsidRPr="00AF141B" w:rsidRDefault="00080625" w:rsidP="000073BB">
            <w:pPr>
              <w:spacing w:after="0" w:line="240" w:lineRule="auto"/>
              <w:rPr>
                <w:rFonts w:ascii="Arial" w:hAnsi="Arial" w:cs="Arial"/>
                <w:b/>
                <w:sz w:val="24"/>
                <w:szCs w:val="24"/>
              </w:rPr>
            </w:pPr>
            <w:r>
              <w:rPr>
                <w:rFonts w:ascii="Arial" w:hAnsi="Arial" w:cs="Arial"/>
                <w:b/>
                <w:sz w:val="24"/>
                <w:szCs w:val="24"/>
              </w:rPr>
              <w:t xml:space="preserve"> </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08F2BCA" w:rsidR="002E19CA" w:rsidRPr="00AF141B" w:rsidRDefault="00DD63E8"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3B8852E6" w:rsidR="002E19CA" w:rsidRPr="007D5B2C" w:rsidRDefault="00DD63E8" w:rsidP="000073BB">
            <w:pPr>
              <w:spacing w:after="0" w:line="240" w:lineRule="auto"/>
              <w:rPr>
                <w:rFonts w:ascii="Arial" w:hAnsi="Arial" w:cs="Arial"/>
                <w:b/>
                <w:sz w:val="24"/>
                <w:szCs w:val="24"/>
              </w:rPr>
            </w:pPr>
            <w:r>
              <w:rPr>
                <w:rFonts w:ascii="Arial" w:hAnsi="Arial" w:cs="Arial"/>
                <w:b/>
                <w:sz w:val="24"/>
                <w:szCs w:val="24"/>
              </w:rPr>
              <w:t xml:space="preserve">Difficulties securing the road space to undertake the work. </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5DEEA976" w14:textId="536DA944" w:rsidR="00F53AA9" w:rsidRDefault="00080625" w:rsidP="00DD63E8">
            <w:pPr>
              <w:spacing w:after="0" w:line="240" w:lineRule="auto"/>
              <w:rPr>
                <w:rFonts w:ascii="Arial" w:hAnsi="Arial" w:cs="Arial"/>
                <w:b/>
                <w:sz w:val="24"/>
                <w:szCs w:val="24"/>
              </w:rPr>
            </w:pPr>
            <w:r>
              <w:rPr>
                <w:rFonts w:ascii="Arial" w:hAnsi="Arial" w:cs="Arial"/>
                <w:b/>
                <w:sz w:val="24"/>
                <w:szCs w:val="24"/>
              </w:rPr>
              <w:t xml:space="preserve">Letter drop to all affected </w:t>
            </w:r>
            <w:r w:rsidR="00DD63E8">
              <w:rPr>
                <w:rFonts w:ascii="Arial" w:hAnsi="Arial" w:cs="Arial"/>
                <w:b/>
                <w:sz w:val="24"/>
                <w:szCs w:val="24"/>
              </w:rPr>
              <w:t>stakeholders</w:t>
            </w:r>
            <w:r>
              <w:rPr>
                <w:rFonts w:ascii="Arial" w:hAnsi="Arial" w:cs="Arial"/>
                <w:b/>
                <w:sz w:val="24"/>
                <w:szCs w:val="24"/>
              </w:rPr>
              <w:t xml:space="preserve">. </w:t>
            </w: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5BDCE706" w:rsidR="002A2F1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5D9573BB" w:rsidR="002A2F1C" w:rsidRDefault="00080625"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5749B3C4" w:rsidR="002E19CA" w:rsidRDefault="0008062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5B122A5C" w14:textId="6D1B8DEB" w:rsidR="002E19CA" w:rsidRDefault="00080625" w:rsidP="000073BB">
            <w:pPr>
              <w:spacing w:after="0" w:line="240" w:lineRule="auto"/>
              <w:rPr>
                <w:rFonts w:ascii="Arial" w:hAnsi="Arial" w:cs="Arial"/>
                <w:sz w:val="24"/>
                <w:szCs w:val="24"/>
              </w:rPr>
            </w:pPr>
            <w:r>
              <w:rPr>
                <w:rFonts w:ascii="Arial" w:hAnsi="Arial" w:cs="Arial"/>
                <w:sz w:val="24"/>
                <w:szCs w:val="24"/>
              </w:rPr>
              <w:t xml:space="preserve">No percentage </w:t>
            </w:r>
            <w:r w:rsidR="00043AD5">
              <w:rPr>
                <w:rFonts w:ascii="Arial" w:hAnsi="Arial" w:cs="Arial"/>
                <w:sz w:val="24"/>
                <w:szCs w:val="24"/>
              </w:rPr>
              <w:t xml:space="preserve">increase in active travel was specified in the grant funding application and no pre-scheme walking and cycling figures were provided. </w:t>
            </w:r>
          </w:p>
          <w:p w14:paraId="064AF11B" w14:textId="775A378E" w:rsidR="00043AD5" w:rsidRPr="00AF141B" w:rsidRDefault="00043AD5"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4626F0C4" w:rsidR="002E19CA" w:rsidRPr="007D5B2C" w:rsidRDefault="00043AD5" w:rsidP="000073BB">
            <w:pPr>
              <w:spacing w:after="0" w:line="240" w:lineRule="auto"/>
              <w:rPr>
                <w:rFonts w:ascii="Arial" w:hAnsi="Arial" w:cs="Arial"/>
                <w:b/>
                <w:sz w:val="24"/>
                <w:szCs w:val="24"/>
              </w:rPr>
            </w:pPr>
            <w:r>
              <w:rPr>
                <w:rFonts w:ascii="Arial" w:hAnsi="Arial" w:cs="Arial"/>
                <w:b/>
                <w:sz w:val="24"/>
                <w:szCs w:val="24"/>
              </w:rPr>
              <w:t>N/A</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2BF17A8B" w:rsidR="00F53AA9" w:rsidRDefault="00043AD5" w:rsidP="00F53AA9">
            <w:pPr>
              <w:spacing w:after="0" w:line="240" w:lineRule="auto"/>
              <w:rPr>
                <w:rFonts w:ascii="Arial" w:hAnsi="Arial" w:cs="Arial"/>
                <w:b/>
                <w:sz w:val="24"/>
                <w:szCs w:val="24"/>
              </w:rPr>
            </w:pPr>
            <w:r>
              <w:rPr>
                <w:rFonts w:ascii="Arial" w:hAnsi="Arial" w:cs="Arial"/>
                <w:b/>
                <w:sz w:val="24"/>
                <w:szCs w:val="24"/>
              </w:rPr>
              <w:t xml:space="preserve">Advice will be sought from TFW with respect to monitoring and evaluation for this scheme given the lack of pre-scheme data. </w:t>
            </w:r>
            <w:r w:rsidR="00EC1C29">
              <w:rPr>
                <w:rFonts w:ascii="Arial" w:hAnsi="Arial" w:cs="Arial"/>
                <w:b/>
                <w:sz w:val="24"/>
                <w:szCs w:val="24"/>
              </w:rPr>
              <w:t xml:space="preserve">Potential to install monitoring equipment on the route in 2021/22.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BB73B6A" w:rsidR="002A2F1C" w:rsidRDefault="00043AD5" w:rsidP="000073BB">
            <w:pPr>
              <w:spacing w:after="0" w:line="240" w:lineRule="auto"/>
              <w:rPr>
                <w:rFonts w:ascii="Arial" w:hAnsi="Arial" w:cs="Arial"/>
                <w:b/>
                <w:sz w:val="24"/>
                <w:szCs w:val="24"/>
              </w:rPr>
            </w:pPr>
            <w:r>
              <w:rPr>
                <w:rFonts w:ascii="Arial" w:hAnsi="Arial" w:cs="Arial"/>
                <w:b/>
                <w:sz w:val="24"/>
                <w:szCs w:val="24"/>
              </w:rPr>
              <w:t>N/A</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03816DAD" w:rsidR="002A2F1C" w:rsidRDefault="00043AD5" w:rsidP="000073BB">
            <w:pPr>
              <w:spacing w:after="0" w:line="240" w:lineRule="auto"/>
              <w:rPr>
                <w:rFonts w:ascii="Arial" w:hAnsi="Arial" w:cs="Arial"/>
                <w:b/>
                <w:sz w:val="24"/>
                <w:szCs w:val="24"/>
              </w:rPr>
            </w:pPr>
            <w:r>
              <w:rPr>
                <w:rFonts w:ascii="Arial" w:hAnsi="Arial" w:cs="Arial"/>
                <w:b/>
                <w:sz w:val="24"/>
                <w:szCs w:val="24"/>
              </w:rPr>
              <w:t>See above</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6091AE0" w:rsidR="002E19CA" w:rsidRDefault="00043AD5" w:rsidP="00043AD5">
            <w:pPr>
              <w:spacing w:after="0" w:line="240" w:lineRule="auto"/>
              <w:rPr>
                <w:rFonts w:ascii="Arial" w:hAnsi="Arial" w:cs="Arial"/>
                <w:sz w:val="24"/>
                <w:szCs w:val="24"/>
              </w:rPr>
            </w:pPr>
            <w:r>
              <w:rPr>
                <w:rFonts w:ascii="Arial" w:hAnsi="Arial" w:cs="Arial"/>
                <w:sz w:val="24"/>
                <w:szCs w:val="24"/>
              </w:rPr>
              <w:t xml:space="preserve">Obtaining pre-scheme data is essential to statistically determine the success of schemes of this nature. </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0464A" w14:textId="77777777" w:rsidR="00832E4F" w:rsidRDefault="00832E4F">
      <w:r>
        <w:separator/>
      </w:r>
    </w:p>
  </w:endnote>
  <w:endnote w:type="continuationSeparator" w:id="0">
    <w:p w14:paraId="00556012" w14:textId="77777777" w:rsidR="00832E4F" w:rsidRDefault="00832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6D81C293"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EC1C29">
      <w:rPr>
        <w:noProof/>
        <w:color w:val="31849B"/>
        <w:sz w:val="24"/>
      </w:rPr>
      <w:t>12</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0BCE3" w14:textId="77777777" w:rsidR="00832E4F" w:rsidRDefault="00832E4F">
      <w:r>
        <w:separator/>
      </w:r>
    </w:p>
  </w:footnote>
  <w:footnote w:type="continuationSeparator" w:id="0">
    <w:p w14:paraId="47B0D7BB" w14:textId="77777777" w:rsidR="00832E4F" w:rsidRDefault="00832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0746AE"/>
    <w:multiLevelType w:val="hybridMultilevel"/>
    <w:tmpl w:val="23DE4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125392747">
    <w:abstractNumId w:val="6"/>
  </w:num>
  <w:num w:numId="2" w16cid:durableId="168713657">
    <w:abstractNumId w:val="5"/>
  </w:num>
  <w:num w:numId="3" w16cid:durableId="1083452360">
    <w:abstractNumId w:val="7"/>
  </w:num>
  <w:num w:numId="4" w16cid:durableId="138085066">
    <w:abstractNumId w:val="0"/>
  </w:num>
  <w:num w:numId="5" w16cid:durableId="292684807">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428231162">
    <w:abstractNumId w:val="10"/>
  </w:num>
  <w:num w:numId="7" w16cid:durableId="870067749">
    <w:abstractNumId w:val="2"/>
  </w:num>
  <w:num w:numId="8" w16cid:durableId="1018501801">
    <w:abstractNumId w:val="9"/>
  </w:num>
  <w:num w:numId="9" w16cid:durableId="121001677">
    <w:abstractNumId w:val="3"/>
  </w:num>
  <w:num w:numId="10" w16cid:durableId="8592721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317850466">
    <w:abstractNumId w:val="8"/>
  </w:num>
  <w:num w:numId="12" w16cid:durableId="1637100258">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7112896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3AD5"/>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80625"/>
    <w:rsid w:val="00081192"/>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1DBC"/>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67FE"/>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17CB8"/>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6EB7"/>
    <w:rsid w:val="006D7E7E"/>
    <w:rsid w:val="006E1CE0"/>
    <w:rsid w:val="006E2397"/>
    <w:rsid w:val="006E5AE2"/>
    <w:rsid w:val="006F1773"/>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3F8B"/>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3A77"/>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2E4F"/>
    <w:rsid w:val="00833383"/>
    <w:rsid w:val="00843CD6"/>
    <w:rsid w:val="00846DCF"/>
    <w:rsid w:val="0084723C"/>
    <w:rsid w:val="00850BC7"/>
    <w:rsid w:val="00854A02"/>
    <w:rsid w:val="00854A8C"/>
    <w:rsid w:val="008564CE"/>
    <w:rsid w:val="00863DFC"/>
    <w:rsid w:val="00863EA0"/>
    <w:rsid w:val="00865CB0"/>
    <w:rsid w:val="00866A9F"/>
    <w:rsid w:val="008714A2"/>
    <w:rsid w:val="00871BA5"/>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38D1"/>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3FC"/>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3E8"/>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1C29"/>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176"/>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15"/>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53cea59a00944f9a"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A48792089</value>
    </field>
    <field name="Objective-Title">
      <value order="0">ATF- Denbighshire - Annual Report - FY2018-19 - Ruthin Continuous Improvements - 2021</value>
    </field>
    <field name="Objective-Description">
      <value order="0"/>
    </field>
    <field name="Objective-CreationStamp">
      <value order="0">2023-12-15T14:22:58Z</value>
    </field>
    <field name="Objective-IsApproved">
      <value order="0">false</value>
    </field>
    <field name="Objective-IsPublished">
      <value order="0">true</value>
    </field>
    <field name="Objective-DatePublished">
      <value order="0">2024-01-11T14:36:57Z</value>
    </field>
    <field name="Objective-ModificationStamp">
      <value order="0">2024-01-11T14:36:57Z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vA91922712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5.xml><?xml version="1.0" encoding="utf-8"?>
<ds:datastoreItem xmlns:ds="http://schemas.openxmlformats.org/officeDocument/2006/customXml" ds:itemID="{6882303D-EDF8-447C-97E4-12AD3AA4E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0</TotalTime>
  <Pages>12</Pages>
  <Words>1920</Words>
  <Characters>10947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12842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2023-12-15T14:22:00Z</dcterms:created>
  <dcterms:modified xsi:type="dcterms:W3CDTF">2024-01-11T14:36:00Z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A48792089</vt:lpwstr>
  </property>
  <property fmtid="{D5CDD505-2E9C-101B-9397-08002B2CF9AE}" pid="5" name="Objective-Title">
    <vt:lpwstr>ATF- Denbighshire - Annual Report - FY2018-19 - Ruthin Continuous Improvements - 2021</vt:lpwstr>
  </property>
  <property fmtid="{D5CDD505-2E9C-101B-9397-08002B2CF9AE}" pid="6" name="Objective-Comment">
    <vt:lpwstr/>
  </property>
  <property fmtid="{D5CDD505-2E9C-101B-9397-08002B2CF9AE}" pid="7" name="Objective-CreationStamp">
    <vt:filetime>2023-12-15T14:22:58Z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2024-01-11T14:36:57Z</vt:filetime>
  </property>
  <property fmtid="{D5CDD505-2E9C-101B-9397-08002B2CF9AE}" pid="11" name="Objective-ModificationStamp">
    <vt:filetime>2024-01-11T14:36:57Z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vA91922712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